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cs="宋体"/>
          <w:b/>
          <w:bCs/>
          <w:color w:val="222222"/>
          <w:sz w:val="28"/>
          <w:szCs w:val="28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222222"/>
          <w:sz w:val="28"/>
          <w:szCs w:val="28"/>
          <w:shd w:val="clear" w:fill="FFFFFF"/>
          <w:lang w:val="en-US" w:eastAsia="zh-CN"/>
        </w:rPr>
        <w:t>附件2 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0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202</w:t>
      </w:r>
      <w:r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  <w:t>4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 xml:space="preserve">年原州区有机肥（堆肥）替代化肥项目申报表 </w:t>
      </w:r>
      <w:bookmarkEnd w:id="0"/>
    </w:p>
    <w:tbl>
      <w:tblPr>
        <w:tblStyle w:val="6"/>
        <w:tblW w:w="9639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932"/>
        <w:gridCol w:w="4032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9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项目</w:t>
            </w:r>
          </w:p>
        </w:tc>
        <w:tc>
          <w:tcPr>
            <w:tcW w:w="40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申报内容</w:t>
            </w:r>
          </w:p>
        </w:tc>
        <w:tc>
          <w:tcPr>
            <w:tcW w:w="19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申报实施主体</w:t>
            </w:r>
          </w:p>
        </w:tc>
        <w:tc>
          <w:tcPr>
            <w:tcW w:w="40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主体名称：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代表人签字：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实施主体盖章：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申报时间：     年    月    日</w:t>
            </w:r>
          </w:p>
        </w:tc>
        <w:tc>
          <w:tcPr>
            <w:tcW w:w="19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9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项目实施地点</w:t>
            </w:r>
          </w:p>
        </w:tc>
        <w:tc>
          <w:tcPr>
            <w:tcW w:w="40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4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乡镇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村    </w:t>
            </w:r>
          </w:p>
        </w:tc>
        <w:tc>
          <w:tcPr>
            <w:tcW w:w="19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申报实施面积（亩）</w:t>
            </w:r>
          </w:p>
        </w:tc>
        <w:tc>
          <w:tcPr>
            <w:tcW w:w="40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bidi="ar"/>
              </w:rPr>
            </w:pPr>
          </w:p>
        </w:tc>
        <w:tc>
          <w:tcPr>
            <w:tcW w:w="19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9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申报堆制有机肥数量（方）</w:t>
            </w:r>
          </w:p>
        </w:tc>
        <w:tc>
          <w:tcPr>
            <w:tcW w:w="40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bidi="ar"/>
              </w:rPr>
            </w:pPr>
          </w:p>
        </w:tc>
        <w:tc>
          <w:tcPr>
            <w:tcW w:w="19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9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主要原料及来源</w:t>
            </w:r>
          </w:p>
        </w:tc>
        <w:tc>
          <w:tcPr>
            <w:tcW w:w="40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bidi="ar"/>
              </w:rPr>
            </w:pPr>
          </w:p>
        </w:tc>
        <w:tc>
          <w:tcPr>
            <w:tcW w:w="19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9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翻抛、拉运、撒施等机械</w:t>
            </w:r>
          </w:p>
        </w:tc>
        <w:tc>
          <w:tcPr>
            <w:tcW w:w="40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bidi="ar"/>
              </w:rPr>
            </w:pPr>
          </w:p>
        </w:tc>
        <w:tc>
          <w:tcPr>
            <w:tcW w:w="19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9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申报示范主要作物</w:t>
            </w:r>
          </w:p>
        </w:tc>
        <w:tc>
          <w:tcPr>
            <w:tcW w:w="40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bidi="ar"/>
              </w:rPr>
            </w:pPr>
          </w:p>
        </w:tc>
        <w:tc>
          <w:tcPr>
            <w:tcW w:w="19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示范区计划化肥施用及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减少  情况</w:t>
            </w:r>
          </w:p>
        </w:tc>
        <w:tc>
          <w:tcPr>
            <w:tcW w:w="4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计划今年化肥施用量：    公斤/亩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计划减少化肥：   公斤/亩</w:t>
            </w:r>
          </w:p>
        </w:tc>
        <w:tc>
          <w:tcPr>
            <w:tcW w:w="19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农技中心核实结果</w:t>
            </w:r>
          </w:p>
        </w:tc>
        <w:tc>
          <w:tcPr>
            <w:tcW w:w="40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核实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面积及数量：       亩；        方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核实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小组签字：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农技中心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核实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时间：     年      月      日</w:t>
            </w:r>
          </w:p>
        </w:tc>
        <w:tc>
          <w:tcPr>
            <w:tcW w:w="19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MzIzZDM3YWU5OGE2NTAxNTI3NjBkMjc0OTM0MGEifQ=="/>
  </w:docVars>
  <w:rsids>
    <w:rsidRoot w:val="0B342186"/>
    <w:rsid w:val="0B34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szCs w:val="24"/>
    </w:rPr>
  </w:style>
  <w:style w:type="paragraph" w:styleId="3">
    <w:name w:val="Body Text Indent"/>
    <w:basedOn w:val="1"/>
    <w:qFormat/>
    <w:uiPriority w:val="99"/>
    <w:pPr>
      <w:widowControl w:val="0"/>
      <w:adjustRightInd/>
      <w:snapToGrid/>
      <w:spacing w:after="0"/>
      <w:ind w:left="672" w:leftChars="35" w:hanging="605" w:hangingChars="200"/>
      <w:jc w:val="both"/>
    </w:pPr>
    <w:rPr>
      <w:rFonts w:ascii="宋体" w:hAnsi="宋体" w:eastAsia="宋体" w:cs="Times New Roman"/>
      <w:sz w:val="24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2024-01-31T07:06:00Z</dcterms:created>
  <dc:creator>.W.</dc:creator>
  <cp:lastModifiedBy>.W.</cp:lastModifiedBy>
  <dcterms:modified xsi:type="dcterms:W3CDTF">2024-01-31T07:07:00Z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7C2C55F0012745A2B2F1986180451C35_11</vt:lpwstr>
  </property>
</Properties>
</file>